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C01E7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704EB95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7248C4B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53732BB4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5FFF4505" w14:textId="6027018B" w:rsidR="007923F3" w:rsidRPr="007923F3" w:rsidRDefault="007923F3" w:rsidP="007923F3">
      <w:pPr>
        <w:ind w:firstLine="4536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Zamawiający:</w:t>
      </w:r>
    </w:p>
    <w:p w14:paraId="5F07C8C6" w14:textId="77777777" w:rsidR="007923F3" w:rsidRPr="007923F3" w:rsidRDefault="007923F3" w:rsidP="007923F3">
      <w:pPr>
        <w:ind w:firstLine="4536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Nowe Centrum Administracyjne sp. z o.o.</w:t>
      </w:r>
    </w:p>
    <w:p w14:paraId="48AE4CB7" w14:textId="77777777" w:rsidR="007923F3" w:rsidRPr="007923F3" w:rsidRDefault="007923F3" w:rsidP="007923F3">
      <w:pPr>
        <w:ind w:firstLine="4536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 xml:space="preserve">ul. </w:t>
      </w:r>
      <w:proofErr w:type="spellStart"/>
      <w:r w:rsidRPr="007923F3">
        <w:rPr>
          <w:rFonts w:ascii="Cambria" w:hAnsi="Cambria"/>
          <w:b/>
          <w:bCs/>
          <w:lang w:val="pl-PL"/>
        </w:rPr>
        <w:t>Ujastek</w:t>
      </w:r>
      <w:proofErr w:type="spellEnd"/>
      <w:r w:rsidRPr="007923F3">
        <w:rPr>
          <w:rFonts w:ascii="Cambria" w:hAnsi="Cambria"/>
          <w:b/>
          <w:bCs/>
          <w:lang w:val="pl-PL"/>
        </w:rPr>
        <w:t xml:space="preserve"> 1</w:t>
      </w:r>
    </w:p>
    <w:p w14:paraId="61C1DAD3" w14:textId="77777777" w:rsidR="007923F3" w:rsidRPr="007923F3" w:rsidRDefault="007923F3" w:rsidP="007923F3">
      <w:pPr>
        <w:ind w:firstLine="4536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31-752 Kraków</w:t>
      </w:r>
    </w:p>
    <w:p w14:paraId="64F4C264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1CD26C31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F8D62ED" w14:textId="77777777" w:rsidR="007923F3" w:rsidRPr="007923F3" w:rsidRDefault="007923F3" w:rsidP="007923F3">
      <w:pPr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Wykonawca:</w:t>
      </w:r>
    </w:p>
    <w:p w14:paraId="7E18F0B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1DD89047" w14:textId="77777777" w:rsidR="007923F3" w:rsidRPr="007923F3" w:rsidRDefault="007923F3" w:rsidP="007923F3">
      <w:pPr>
        <w:rPr>
          <w:rFonts w:ascii="Cambria" w:hAnsi="Cambria"/>
          <w:lang w:val="pl-PL"/>
        </w:rPr>
      </w:pPr>
      <w:bookmarkStart w:id="0" w:name="_Hlk53041516"/>
      <w:r w:rsidRPr="007923F3">
        <w:rPr>
          <w:rFonts w:ascii="Cambria" w:hAnsi="Cambria"/>
          <w:lang w:val="pl-PL"/>
        </w:rPr>
        <w:t>____________________________</w:t>
      </w:r>
    </w:p>
    <w:p w14:paraId="1823B2F6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>___________________________________</w:t>
      </w:r>
    </w:p>
    <w:p w14:paraId="2C953F91" w14:textId="77777777" w:rsidR="007923F3" w:rsidRPr="007923F3" w:rsidRDefault="007923F3" w:rsidP="007923F3">
      <w:pPr>
        <w:rPr>
          <w:rFonts w:ascii="Cambria" w:hAnsi="Cambria"/>
          <w:i/>
          <w:iCs/>
          <w:sz w:val="18"/>
          <w:szCs w:val="18"/>
          <w:lang w:val="pl-PL"/>
        </w:rPr>
      </w:pPr>
      <w:r w:rsidRPr="007923F3">
        <w:rPr>
          <w:rFonts w:ascii="Cambria" w:hAnsi="Cambria"/>
          <w:i/>
          <w:iCs/>
          <w:sz w:val="18"/>
          <w:szCs w:val="18"/>
          <w:lang w:val="pl-PL"/>
        </w:rPr>
        <w:t xml:space="preserve"> (pełna nazwa/firma, adres, w zależności od podmiotu: NIP/PESEL, KRS/</w:t>
      </w:r>
      <w:proofErr w:type="spellStart"/>
      <w:r w:rsidRPr="007923F3">
        <w:rPr>
          <w:rFonts w:ascii="Cambria" w:hAnsi="Cambria"/>
          <w:i/>
          <w:iCs/>
          <w:sz w:val="18"/>
          <w:szCs w:val="18"/>
          <w:lang w:val="pl-PL"/>
        </w:rPr>
        <w:t>CEiDG</w:t>
      </w:r>
      <w:proofErr w:type="spellEnd"/>
      <w:r w:rsidRPr="007923F3">
        <w:rPr>
          <w:rFonts w:ascii="Cambria" w:hAnsi="Cambria"/>
          <w:i/>
          <w:iCs/>
          <w:sz w:val="18"/>
          <w:szCs w:val="18"/>
          <w:lang w:val="pl-PL"/>
        </w:rPr>
        <w:t>)</w:t>
      </w:r>
    </w:p>
    <w:p w14:paraId="74B459F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5ED4794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>reprezentowany przez:</w:t>
      </w:r>
    </w:p>
    <w:p w14:paraId="3ADFDE98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>____________________________</w:t>
      </w:r>
    </w:p>
    <w:p w14:paraId="396B414A" w14:textId="77777777" w:rsidR="007923F3" w:rsidRPr="007923F3" w:rsidRDefault="007923F3" w:rsidP="007923F3">
      <w:pPr>
        <w:rPr>
          <w:rFonts w:ascii="Cambria" w:hAnsi="Cambria"/>
          <w:i/>
          <w:iCs/>
          <w:sz w:val="18"/>
          <w:szCs w:val="18"/>
          <w:lang w:val="pl-PL"/>
        </w:rPr>
      </w:pPr>
      <w:r w:rsidRPr="007923F3">
        <w:rPr>
          <w:rFonts w:ascii="Cambria" w:hAnsi="Cambria"/>
          <w:i/>
          <w:iCs/>
          <w:sz w:val="18"/>
          <w:szCs w:val="18"/>
          <w:lang w:val="pl-PL"/>
        </w:rPr>
        <w:t xml:space="preserve"> (imię, nazwisko, stanowisko/podstawa do reprezentacji)</w:t>
      </w:r>
    </w:p>
    <w:bookmarkEnd w:id="0"/>
    <w:p w14:paraId="62B48614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2889112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0C323749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7D7F9387" w14:textId="68F795C2" w:rsidR="007923F3" w:rsidRPr="007923F3" w:rsidRDefault="007923F3" w:rsidP="007923F3">
      <w:pPr>
        <w:jc w:val="center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Oświadczenie wykonawcy</w:t>
      </w:r>
    </w:p>
    <w:p w14:paraId="224BA219" w14:textId="7D3933D3" w:rsidR="007923F3" w:rsidRPr="007923F3" w:rsidRDefault="007923F3" w:rsidP="007923F3">
      <w:pPr>
        <w:jc w:val="center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składane na podstawie art. 25a ust. 1 ustawy z dnia 29 stycznia 2004 r.</w:t>
      </w:r>
    </w:p>
    <w:p w14:paraId="4A965CE4" w14:textId="34446A46" w:rsidR="007923F3" w:rsidRPr="007923F3" w:rsidRDefault="007923F3" w:rsidP="007923F3">
      <w:pPr>
        <w:jc w:val="center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 xml:space="preserve">Prawo zamówień publicznych (dalej jako: ustawa </w:t>
      </w:r>
      <w:proofErr w:type="spellStart"/>
      <w:r w:rsidRPr="007923F3">
        <w:rPr>
          <w:rFonts w:ascii="Cambria" w:hAnsi="Cambria"/>
          <w:b/>
          <w:bCs/>
          <w:lang w:val="pl-PL"/>
        </w:rPr>
        <w:t>Pzp</w:t>
      </w:r>
      <w:proofErr w:type="spellEnd"/>
      <w:r w:rsidRPr="007923F3">
        <w:rPr>
          <w:rFonts w:ascii="Cambria" w:hAnsi="Cambria"/>
          <w:b/>
          <w:bCs/>
          <w:lang w:val="pl-PL"/>
        </w:rPr>
        <w:t>),</w:t>
      </w:r>
    </w:p>
    <w:p w14:paraId="05767F6F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2E036851" w14:textId="77777777" w:rsidR="007923F3" w:rsidRPr="007923F3" w:rsidRDefault="007923F3" w:rsidP="007923F3">
      <w:pPr>
        <w:jc w:val="center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DOTYCZĄCE PRZESŁANEK WYKLUCZENIA Z POSTĘPOWANIA</w:t>
      </w:r>
    </w:p>
    <w:p w14:paraId="53C5BE98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642DBEE2" w14:textId="164571DE" w:rsidR="007923F3" w:rsidRPr="007923F3" w:rsidRDefault="007923F3" w:rsidP="007923F3">
      <w:pPr>
        <w:ind w:firstLine="708"/>
        <w:jc w:val="both"/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>Na potrzeby postępowania o udzielenie zamówienia publicznego pn</w:t>
      </w:r>
      <w:bookmarkStart w:id="1" w:name="_Hlk528575324"/>
      <w:r w:rsidRPr="007923F3">
        <w:rPr>
          <w:rFonts w:ascii="Cambria" w:hAnsi="Cambria"/>
          <w:lang w:val="pl-PL"/>
        </w:rPr>
        <w:t xml:space="preserve">. </w:t>
      </w:r>
      <w:bookmarkEnd w:id="1"/>
      <w:r w:rsidRPr="007923F3">
        <w:rPr>
          <w:rFonts w:ascii="Cambria" w:hAnsi="Cambria"/>
          <w:lang w:val="pl-PL"/>
        </w:rPr>
        <w:t>„</w:t>
      </w:r>
      <w:r w:rsidR="00665E5F">
        <w:rPr>
          <w:rFonts w:ascii="Cambria" w:hAnsi="Cambria"/>
          <w:lang w:val="pl-PL"/>
        </w:rPr>
        <w:t>Usługa polegająca</w:t>
      </w:r>
      <w:r w:rsidRPr="007923F3">
        <w:rPr>
          <w:rFonts w:ascii="Cambria" w:hAnsi="Cambria"/>
          <w:lang w:val="pl-PL"/>
        </w:rPr>
        <w:t xml:space="preserve"> na bezpośredniej ochronie fizycznej mienia zamawiającego znajdującego się na terenie budynków administracyjnych przy ul. </w:t>
      </w:r>
      <w:proofErr w:type="spellStart"/>
      <w:r w:rsidRPr="007923F3">
        <w:rPr>
          <w:rFonts w:ascii="Cambria" w:hAnsi="Cambria"/>
          <w:lang w:val="pl-PL"/>
        </w:rPr>
        <w:t>Ujastek</w:t>
      </w:r>
      <w:proofErr w:type="spellEnd"/>
      <w:r w:rsidRPr="007923F3">
        <w:rPr>
          <w:rFonts w:ascii="Cambria" w:hAnsi="Cambria"/>
          <w:lang w:val="pl-PL"/>
        </w:rPr>
        <w:t xml:space="preserve"> 1 w Krakowie w okresie od 1 listopada 2020 roku do dnia 31 października 2022 roku” prowadzonego przez Nowe Centrum Administracyjne sp. z o.o. z siedzibą w Krakowie, oświadczam, co następuje:</w:t>
      </w:r>
    </w:p>
    <w:p w14:paraId="4A00D2FF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54FC4249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6C87BE36" w14:textId="77777777" w:rsidR="007923F3" w:rsidRPr="007923F3" w:rsidRDefault="007923F3" w:rsidP="007923F3">
      <w:pPr>
        <w:jc w:val="center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OŚWIADCZENIA DOTYCZĄCE WYKONAWCY:</w:t>
      </w:r>
    </w:p>
    <w:p w14:paraId="2E9919B3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27BBA13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1F9E40C6" w14:textId="77777777" w:rsidR="007923F3" w:rsidRPr="007923F3" w:rsidRDefault="007923F3" w:rsidP="007923F3">
      <w:pPr>
        <w:jc w:val="both"/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 xml:space="preserve">Oświadczam, że nie podlegam wykluczeniu z postępowania na podstawie </w:t>
      </w:r>
      <w:r w:rsidRPr="007923F3">
        <w:rPr>
          <w:rFonts w:ascii="Cambria" w:hAnsi="Cambria"/>
          <w:lang w:val="pl-PL"/>
        </w:rPr>
        <w:br/>
        <w:t xml:space="preserve">art. 24 ust 1 pkt 12-22 ustawy </w:t>
      </w:r>
      <w:proofErr w:type="spellStart"/>
      <w:r w:rsidRPr="007923F3">
        <w:rPr>
          <w:rFonts w:ascii="Cambria" w:hAnsi="Cambria"/>
          <w:lang w:val="pl-PL"/>
        </w:rPr>
        <w:t>Pzp</w:t>
      </w:r>
      <w:proofErr w:type="spellEnd"/>
      <w:r w:rsidRPr="007923F3">
        <w:rPr>
          <w:rFonts w:ascii="Cambria" w:hAnsi="Cambria"/>
          <w:lang w:val="pl-PL"/>
        </w:rPr>
        <w:t>.</w:t>
      </w:r>
    </w:p>
    <w:p w14:paraId="1527A58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2D06DFDA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7BC66890" w14:textId="77777777" w:rsidR="007923F3" w:rsidRPr="007923F3" w:rsidRDefault="007923F3" w:rsidP="007923F3">
      <w:pPr>
        <w:rPr>
          <w:rFonts w:ascii="Cambria" w:hAnsi="Cambria"/>
          <w:lang w:val="pl-PL"/>
        </w:rPr>
      </w:pPr>
      <w:bookmarkStart w:id="2" w:name="_Hlk53042011"/>
      <w:r w:rsidRPr="007923F3">
        <w:rPr>
          <w:rFonts w:ascii="Cambria" w:hAnsi="Cambria"/>
          <w:lang w:val="pl-PL"/>
        </w:rPr>
        <w:t xml:space="preserve">__________________ </w:t>
      </w:r>
      <w:r w:rsidRPr="007923F3">
        <w:rPr>
          <w:rFonts w:ascii="Cambria" w:hAnsi="Cambria"/>
          <w:sz w:val="20"/>
          <w:szCs w:val="20"/>
          <w:lang w:val="pl-PL"/>
        </w:rPr>
        <w:t>(miejscowość)</w:t>
      </w:r>
      <w:r w:rsidRPr="007923F3">
        <w:rPr>
          <w:rFonts w:ascii="Cambria" w:hAnsi="Cambria"/>
          <w:lang w:val="pl-PL"/>
        </w:rPr>
        <w:t xml:space="preserve">, dnia _____________. r. </w:t>
      </w:r>
    </w:p>
    <w:p w14:paraId="05A64943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57554703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  <w:t>________________________________________</w:t>
      </w:r>
    </w:p>
    <w:p w14:paraId="7D92165A" w14:textId="77777777" w:rsidR="007923F3" w:rsidRPr="007923F3" w:rsidRDefault="007923F3" w:rsidP="007923F3">
      <w:pPr>
        <w:ind w:right="1701"/>
        <w:jc w:val="right"/>
        <w:rPr>
          <w:rFonts w:ascii="Cambria" w:hAnsi="Cambria"/>
          <w:sz w:val="18"/>
          <w:szCs w:val="18"/>
          <w:lang w:val="pl-PL"/>
        </w:rPr>
      </w:pPr>
      <w:r w:rsidRPr="007923F3">
        <w:rPr>
          <w:rFonts w:ascii="Cambria" w:hAnsi="Cambria"/>
          <w:sz w:val="18"/>
          <w:szCs w:val="18"/>
          <w:lang w:val="pl-PL"/>
        </w:rPr>
        <w:t>(podpis)</w:t>
      </w:r>
    </w:p>
    <w:bookmarkEnd w:id="2"/>
    <w:p w14:paraId="687079D9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3DFF5D1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08A3EED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140F5926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2BDBB782" w14:textId="77777777" w:rsidR="007923F3" w:rsidRPr="007923F3" w:rsidRDefault="007923F3" w:rsidP="007923F3">
      <w:pPr>
        <w:jc w:val="both"/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 xml:space="preserve">Oświadczam, że zachodzą w stosunku do mnie podstawy wykluczenia z postępowania na podstawie art. __________ ustawy </w:t>
      </w:r>
      <w:proofErr w:type="spellStart"/>
      <w:r w:rsidRPr="007923F3">
        <w:rPr>
          <w:rFonts w:ascii="Cambria" w:hAnsi="Cambria"/>
          <w:lang w:val="pl-PL"/>
        </w:rPr>
        <w:t>Pzp</w:t>
      </w:r>
      <w:proofErr w:type="spellEnd"/>
      <w:r w:rsidRPr="007923F3">
        <w:rPr>
          <w:rFonts w:ascii="Cambria" w:hAnsi="Cambria"/>
          <w:lang w:val="pl-PL"/>
        </w:rPr>
        <w:t xml:space="preserve"> (podać mającą zastosowanie podstawę wykluczenia spośród wymienionych w art. 24 ust. 1 pkt 13-14, 16-20 ustawy </w:t>
      </w:r>
      <w:proofErr w:type="spellStart"/>
      <w:r w:rsidRPr="007923F3">
        <w:rPr>
          <w:rFonts w:ascii="Cambria" w:hAnsi="Cambria"/>
          <w:lang w:val="pl-PL"/>
        </w:rPr>
        <w:t>Pzp</w:t>
      </w:r>
      <w:proofErr w:type="spellEnd"/>
      <w:r w:rsidRPr="007923F3">
        <w:rPr>
          <w:rFonts w:ascii="Cambria" w:hAnsi="Cambria"/>
          <w:lang w:val="pl-PL"/>
        </w:rPr>
        <w:t xml:space="preserve">). Jednocześnie oświadczam, że w związku z ww. okolicznością, na podstawie art. 24 ust. 8 ustawy </w:t>
      </w:r>
      <w:proofErr w:type="spellStart"/>
      <w:r w:rsidRPr="007923F3">
        <w:rPr>
          <w:rFonts w:ascii="Cambria" w:hAnsi="Cambria"/>
          <w:lang w:val="pl-PL"/>
        </w:rPr>
        <w:t>Pzp</w:t>
      </w:r>
      <w:proofErr w:type="spellEnd"/>
      <w:r w:rsidRPr="007923F3">
        <w:rPr>
          <w:rFonts w:ascii="Cambria" w:hAnsi="Cambria"/>
          <w:lang w:val="pl-PL"/>
        </w:rPr>
        <w:t xml:space="preserve"> podjąłem następujące środki naprawcze: ________________________________________________________________________________________________________________________________________________________________________________________________________________________________</w:t>
      </w:r>
    </w:p>
    <w:p w14:paraId="271BD29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716BA973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A508781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 xml:space="preserve">__________________ </w:t>
      </w:r>
      <w:r w:rsidRPr="007923F3">
        <w:rPr>
          <w:rFonts w:ascii="Cambria" w:hAnsi="Cambria"/>
          <w:sz w:val="18"/>
          <w:szCs w:val="18"/>
          <w:lang w:val="pl-PL"/>
        </w:rPr>
        <w:t xml:space="preserve">(miejscowość), </w:t>
      </w:r>
      <w:r w:rsidRPr="007923F3">
        <w:rPr>
          <w:rFonts w:ascii="Cambria" w:hAnsi="Cambria"/>
          <w:lang w:val="pl-PL"/>
        </w:rPr>
        <w:t xml:space="preserve">dnia _____________. r. </w:t>
      </w:r>
    </w:p>
    <w:p w14:paraId="0E6B3AE8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2BF7DFE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  <w:t>________________________________________</w:t>
      </w:r>
    </w:p>
    <w:p w14:paraId="47515D74" w14:textId="77777777" w:rsidR="007923F3" w:rsidRPr="007923F3" w:rsidRDefault="007923F3" w:rsidP="007923F3">
      <w:pPr>
        <w:ind w:firstLine="6663"/>
        <w:rPr>
          <w:rFonts w:ascii="Cambria" w:hAnsi="Cambria"/>
          <w:sz w:val="18"/>
          <w:szCs w:val="18"/>
          <w:lang w:val="pl-PL"/>
        </w:rPr>
      </w:pPr>
      <w:r w:rsidRPr="007923F3">
        <w:rPr>
          <w:rFonts w:ascii="Cambria" w:hAnsi="Cambria"/>
          <w:sz w:val="18"/>
          <w:szCs w:val="18"/>
          <w:lang w:val="pl-PL"/>
        </w:rPr>
        <w:t>(podpis)</w:t>
      </w:r>
    </w:p>
    <w:p w14:paraId="177AFF5D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64A34C8E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67BCBF25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4EFDED4B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7E8543F0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081AF39A" w14:textId="77777777" w:rsidR="007923F3" w:rsidRPr="007923F3" w:rsidRDefault="007923F3" w:rsidP="007923F3">
      <w:pPr>
        <w:jc w:val="center"/>
        <w:rPr>
          <w:rFonts w:ascii="Cambria" w:hAnsi="Cambria"/>
          <w:b/>
          <w:bCs/>
          <w:lang w:val="pl-PL"/>
        </w:rPr>
      </w:pPr>
      <w:r w:rsidRPr="007923F3">
        <w:rPr>
          <w:rFonts w:ascii="Cambria" w:hAnsi="Cambria"/>
          <w:b/>
          <w:bCs/>
          <w:lang w:val="pl-PL"/>
        </w:rPr>
        <w:t>OŚWIADCZENIE DOTYCZĄCE PODANYCH INFORMACJI:</w:t>
      </w:r>
    </w:p>
    <w:p w14:paraId="0D000E59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56333709" w14:textId="77777777" w:rsidR="007923F3" w:rsidRPr="007923F3" w:rsidRDefault="007923F3" w:rsidP="007923F3">
      <w:pPr>
        <w:jc w:val="both"/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 xml:space="preserve">Oświadczam, że wszystkie informacje podane w powyższych oświadczeniach są aktualne </w:t>
      </w:r>
      <w:r w:rsidRPr="007923F3">
        <w:rPr>
          <w:rFonts w:ascii="Cambria" w:hAnsi="Cambria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05D331C9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12299383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600CB180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 xml:space="preserve">__________________ </w:t>
      </w:r>
      <w:r w:rsidRPr="007923F3">
        <w:rPr>
          <w:rFonts w:ascii="Cambria" w:hAnsi="Cambria"/>
          <w:sz w:val="18"/>
          <w:szCs w:val="18"/>
          <w:lang w:val="pl-PL"/>
        </w:rPr>
        <w:t>(miejscowość)</w:t>
      </w:r>
      <w:r w:rsidRPr="007923F3">
        <w:rPr>
          <w:rFonts w:ascii="Cambria" w:hAnsi="Cambria"/>
          <w:lang w:val="pl-PL"/>
        </w:rPr>
        <w:t xml:space="preserve">, dnia _____________. r. </w:t>
      </w:r>
    </w:p>
    <w:p w14:paraId="62025C15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0F9370A4" w14:textId="77777777" w:rsidR="007923F3" w:rsidRPr="007923F3" w:rsidRDefault="007923F3" w:rsidP="007923F3">
      <w:pPr>
        <w:rPr>
          <w:rFonts w:ascii="Cambria" w:hAnsi="Cambria"/>
          <w:lang w:val="pl-PL"/>
        </w:rPr>
      </w:pP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</w:r>
      <w:r w:rsidRPr="007923F3">
        <w:rPr>
          <w:rFonts w:ascii="Cambria" w:hAnsi="Cambria"/>
          <w:lang w:val="pl-PL"/>
        </w:rPr>
        <w:tab/>
        <w:t>________________________________________</w:t>
      </w:r>
    </w:p>
    <w:p w14:paraId="26550358" w14:textId="77777777" w:rsidR="007923F3" w:rsidRPr="007923F3" w:rsidRDefault="007923F3" w:rsidP="007923F3">
      <w:pPr>
        <w:ind w:firstLine="6521"/>
        <w:rPr>
          <w:rFonts w:ascii="Cambria" w:hAnsi="Cambria"/>
          <w:sz w:val="18"/>
          <w:szCs w:val="18"/>
          <w:lang w:val="pl-PL"/>
        </w:rPr>
      </w:pPr>
      <w:r w:rsidRPr="007923F3">
        <w:rPr>
          <w:rFonts w:ascii="Cambria" w:hAnsi="Cambria"/>
          <w:sz w:val="18"/>
          <w:szCs w:val="18"/>
          <w:lang w:val="pl-PL"/>
        </w:rPr>
        <w:t>(podpis)</w:t>
      </w:r>
    </w:p>
    <w:p w14:paraId="266E108D" w14:textId="74475BC3" w:rsidR="007923F3" w:rsidRDefault="007923F3" w:rsidP="007923F3">
      <w:pPr>
        <w:rPr>
          <w:rFonts w:ascii="Cambria" w:hAnsi="Cambria"/>
          <w:lang w:val="pl-PL"/>
        </w:rPr>
      </w:pPr>
    </w:p>
    <w:p w14:paraId="709831A3" w14:textId="19B52657" w:rsidR="007923F3" w:rsidRDefault="007923F3" w:rsidP="007923F3">
      <w:pPr>
        <w:rPr>
          <w:rFonts w:ascii="Cambria" w:hAnsi="Cambria"/>
          <w:lang w:val="pl-PL"/>
        </w:rPr>
      </w:pPr>
    </w:p>
    <w:p w14:paraId="558C8F47" w14:textId="77777777" w:rsidR="007923F3" w:rsidRPr="007923F3" w:rsidRDefault="007923F3" w:rsidP="007923F3">
      <w:pPr>
        <w:rPr>
          <w:rFonts w:ascii="Cambria" w:hAnsi="Cambria"/>
          <w:lang w:val="pl-PL"/>
        </w:rPr>
      </w:pPr>
    </w:p>
    <w:p w14:paraId="677DB2EF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Wyciąg z ustawy z dnia 22 czerwca 2016 r. o zmianie ustawy – Prawo zamówień publicznych oraz niektórych innych ustaw, Dz. U. z 2016 roku, poz. 1020:</w:t>
      </w:r>
    </w:p>
    <w:p w14:paraId="5C466020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Art. 24. 1. Z postępowania o udzielenie zamówienia wyklucza się:</w:t>
      </w:r>
    </w:p>
    <w:p w14:paraId="12E29BA5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1) (uchylony)</w:t>
      </w:r>
    </w:p>
    <w:p w14:paraId="1A79D1A0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1a) (uchylony)</w:t>
      </w:r>
    </w:p>
    <w:p w14:paraId="4E6BA1F1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2) (uchylony);</w:t>
      </w:r>
    </w:p>
    <w:p w14:paraId="12308AF2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3) (uchylony);</w:t>
      </w:r>
    </w:p>
    <w:p w14:paraId="6B4F2B12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4) (uchylony);</w:t>
      </w:r>
    </w:p>
    <w:p w14:paraId="5734447A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5) (uchylony);</w:t>
      </w:r>
    </w:p>
    <w:p w14:paraId="0B33EEBD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6) (uchylony);</w:t>
      </w:r>
    </w:p>
    <w:p w14:paraId="625A8A25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7) (uchylony);</w:t>
      </w:r>
    </w:p>
    <w:p w14:paraId="4672A434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8) (uchylony);</w:t>
      </w:r>
    </w:p>
    <w:p w14:paraId="371234E9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9) (uchylony);</w:t>
      </w:r>
    </w:p>
    <w:p w14:paraId="50849633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10) (uchylony);</w:t>
      </w:r>
    </w:p>
    <w:p w14:paraId="09830E47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>11) (uchylony).;</w:t>
      </w:r>
    </w:p>
    <w:p w14:paraId="03C774EA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12) wykonawcę, który nie wykazał spełniania warunków udziału w postępowaniu lub nie został zaproszony do negocjacji lub złożenia ofert wstępnych albo ofert, lub nie wykazał braku podstaw wykluczenia; </w:t>
      </w:r>
    </w:p>
    <w:p w14:paraId="15DCF48D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13) wykonawcę będącego osobą fizyczną, którego prawomocnie skazano za przestępstwo: </w:t>
      </w:r>
    </w:p>
    <w:p w14:paraId="589E79E5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lastRenderedPageBreak/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7923F3">
        <w:rPr>
          <w:rFonts w:ascii="Cambria" w:hAnsi="Cambria"/>
          <w:sz w:val="16"/>
          <w:szCs w:val="16"/>
          <w:lang w:val="pl-PL"/>
        </w:rPr>
        <w:t>późn</w:t>
      </w:r>
      <w:proofErr w:type="spellEnd"/>
      <w:r w:rsidRPr="007923F3">
        <w:rPr>
          <w:rFonts w:ascii="Cambria" w:hAnsi="Cambria"/>
          <w:sz w:val="16"/>
          <w:szCs w:val="16"/>
          <w:lang w:val="pl-PL"/>
        </w:rPr>
        <w:t xml:space="preserve">. zm.) lub art. 46 lub art. 48 ustawy z dnia 25 czerwca 2010 r. o sporcie (Dz. U. z 2016 r. poz. 176),  </w:t>
      </w:r>
    </w:p>
    <w:p w14:paraId="52B73AA1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b) o charakterze terrorystycznym, o którym mowa w art. 115 § 20 ustawy z dnia 6 czerwca 1997 r. – Kodeks karny, </w:t>
      </w:r>
    </w:p>
    <w:p w14:paraId="5A5116AB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c) skarbowe, </w:t>
      </w:r>
    </w:p>
    <w:p w14:paraId="73DF7256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14:paraId="5E3253BD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14) wykonawcę, jeżeli urzędującego członka jego organu zarządzającego lub nadzorczego, wspólnika spółki w spółce jawnej lub partnerskiej albo komplementariusza w spółce komandytowej lub komandytowo--akcyjnej lub prokurenta prawomocnie skazano za przestępstwo, o którym mowa w pkt 13; </w:t>
      </w:r>
    </w:p>
    <w:p w14:paraId="4BC3554C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1FAC2412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14:paraId="29F089C0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0BE161F8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14:paraId="60782B0D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14:paraId="7D188841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31303374" w14:textId="77777777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14:paraId="551DB88E" w14:textId="65702832" w:rsidR="007923F3" w:rsidRPr="007923F3" w:rsidRDefault="007923F3" w:rsidP="007923F3">
      <w:pPr>
        <w:jc w:val="both"/>
        <w:rPr>
          <w:rFonts w:ascii="Cambria" w:hAnsi="Cambria"/>
          <w:sz w:val="16"/>
          <w:szCs w:val="16"/>
          <w:lang w:val="pl-PL"/>
        </w:rPr>
      </w:pPr>
      <w:r w:rsidRPr="007923F3">
        <w:rPr>
          <w:rFonts w:ascii="Cambria" w:hAnsi="Cambria"/>
          <w:sz w:val="16"/>
          <w:szCs w:val="16"/>
          <w:lang w:val="pl-PL"/>
        </w:rPr>
        <w:t xml:space="preserve">22) wykonawcę, wobec którego orzeczono tytułem środka zapobiegawczego zakaz ubiegania się o zamówienia publiczne; </w:t>
      </w:r>
    </w:p>
    <w:sectPr w:rsidR="007923F3" w:rsidRPr="007923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9D881" w14:textId="77777777" w:rsidR="00EA1AC1" w:rsidRDefault="00EA1AC1" w:rsidP="007923F3">
      <w:r>
        <w:separator/>
      </w:r>
    </w:p>
  </w:endnote>
  <w:endnote w:type="continuationSeparator" w:id="0">
    <w:p w14:paraId="5E82FC18" w14:textId="77777777" w:rsidR="00EA1AC1" w:rsidRDefault="00EA1AC1" w:rsidP="0079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1B179" w14:textId="77777777" w:rsidR="00EA1AC1" w:rsidRDefault="00EA1AC1" w:rsidP="007923F3">
      <w:r>
        <w:separator/>
      </w:r>
    </w:p>
  </w:footnote>
  <w:footnote w:type="continuationSeparator" w:id="0">
    <w:p w14:paraId="35FE7E38" w14:textId="77777777" w:rsidR="00EA1AC1" w:rsidRDefault="00EA1AC1" w:rsidP="0079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9213" w14:textId="534FB14B" w:rsidR="007923F3" w:rsidRDefault="007923F3">
    <w:pPr>
      <w:pStyle w:val="Nagwek"/>
    </w:pPr>
    <w:r>
      <w:rPr>
        <w:noProof/>
      </w:rPr>
      <w:drawing>
        <wp:inline distT="0" distB="0" distL="0" distR="0" wp14:anchorId="4F4C5F75" wp14:editId="3FF6FB39">
          <wp:extent cx="668020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Pr="00E25EDA">
      <w:rPr>
        <w:rFonts w:ascii="Cambria" w:hAnsi="Cambria"/>
        <w:sz w:val="20"/>
        <w:szCs w:val="20"/>
      </w:rPr>
      <w:t>załącznik</w:t>
    </w:r>
    <w:proofErr w:type="spellEnd"/>
    <w:r w:rsidRPr="00E25EDA">
      <w:rPr>
        <w:rFonts w:ascii="Cambria" w:hAnsi="Cambria"/>
        <w:sz w:val="20"/>
        <w:szCs w:val="20"/>
      </w:rPr>
      <w:t xml:space="preserve"> nr </w:t>
    </w:r>
    <w:r>
      <w:rPr>
        <w:rFonts w:ascii="Cambria" w:hAnsi="Cambria"/>
        <w:sz w:val="20"/>
        <w:szCs w:val="20"/>
      </w:rPr>
      <w:t>3</w:t>
    </w:r>
    <w:r w:rsidRPr="00E25EDA">
      <w:rPr>
        <w:rFonts w:ascii="Cambria" w:hAnsi="Cambria"/>
        <w:sz w:val="20"/>
        <w:szCs w:val="20"/>
      </w:rPr>
      <w:t xml:space="preserve"> do </w:t>
    </w:r>
    <w:r>
      <w:rPr>
        <w:rFonts w:ascii="Cambria" w:hAnsi="Cambria"/>
        <w:sz w:val="20"/>
        <w:szCs w:val="20"/>
      </w:rPr>
      <w:t>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F3"/>
    <w:rsid w:val="003F2200"/>
    <w:rsid w:val="00665E5F"/>
    <w:rsid w:val="007923F3"/>
    <w:rsid w:val="00E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B04"/>
  <w15:chartTrackingRefBased/>
  <w15:docId w15:val="{64ABF56A-57FB-4F78-83E5-3726E9B1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3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2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3F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792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3F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F3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cp:keywords/>
  <dc:description/>
  <cp:lastModifiedBy>NCA</cp:lastModifiedBy>
  <cp:revision>2</cp:revision>
  <dcterms:created xsi:type="dcterms:W3CDTF">2020-10-16T12:40:00Z</dcterms:created>
  <dcterms:modified xsi:type="dcterms:W3CDTF">2020-10-16T13:33:00Z</dcterms:modified>
</cp:coreProperties>
</file>